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422F" w14:textId="25186C7E" w:rsidR="0073179C" w:rsidRPr="00444D77" w:rsidRDefault="00ED23B2" w:rsidP="00ED23B2">
      <w:pPr>
        <w:snapToGrid w:val="0"/>
        <w:jc w:val="center"/>
        <w:rPr>
          <w:rFonts w:ascii="UD デジタル 教科書体 NP-B" w:eastAsia="UD デジタル 教科書体 NP-B" w:hAnsi="ＭＳ 明朝"/>
          <w:b/>
          <w:sz w:val="24"/>
          <w:szCs w:val="28"/>
        </w:rPr>
      </w:pPr>
      <w:bookmarkStart w:id="0" w:name="_GoBack"/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小型車両活用デマンド交通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事業</w:t>
      </w: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（実証運行）</w:t>
      </w:r>
      <w:r w:rsidR="006C0D14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参加</w:t>
      </w:r>
      <w:r w:rsidR="00207F86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申出</w:t>
      </w:r>
      <w:r w:rsidR="006C0D14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書</w:t>
      </w:r>
    </w:p>
    <w:bookmarkEnd w:id="0"/>
    <w:p w14:paraId="4F0D86CF" w14:textId="0F2F60D2" w:rsidR="00D8320D" w:rsidRPr="00ED23B2" w:rsidRDefault="00D8320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27A20D44" w14:textId="36278B20" w:rsidR="00207F86" w:rsidRPr="00444D77" w:rsidRDefault="00207F86" w:rsidP="00444D77">
      <w:pPr>
        <w:snapToGrid w:val="0"/>
        <w:jc w:val="right"/>
        <w:rPr>
          <w:rFonts w:ascii="UD デジタル 教科書体 NP-B" w:eastAsia="UD デジタル 教科書体 NP-B" w:hAnsi="ＭＳ 明朝"/>
          <w:b/>
          <w:sz w:val="24"/>
          <w:szCs w:val="28"/>
          <w:u w:val="single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>令和　　年　　月　　日</w:t>
      </w:r>
    </w:p>
    <w:p w14:paraId="0DC2BDAC" w14:textId="18E2CC24" w:rsidR="008D1F1E" w:rsidRPr="00444D77" w:rsidRDefault="00ED23B2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葛飾</w:t>
      </w:r>
      <w:r w:rsidR="00D8320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区長</w:t>
      </w:r>
    </w:p>
    <w:p w14:paraId="48052A76" w14:textId="4A3FF6EB" w:rsidR="0094590A" w:rsidRPr="00444D77" w:rsidRDefault="0094590A" w:rsidP="00444D77">
      <w:pPr>
        <w:snapToGrid w:val="0"/>
        <w:ind w:firstLineChars="1300" w:firstLine="3132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41172A40" w14:textId="62F6B25D" w:rsidR="00B406A0" w:rsidRPr="00444D77" w:rsidRDefault="00863345" w:rsidP="00444D77">
      <w:pPr>
        <w:snapToGrid w:val="0"/>
        <w:ind w:firstLineChars="1300" w:firstLine="3132"/>
        <w:rPr>
          <w:rFonts w:ascii="UD デジタル 教科書体 NP-B" w:eastAsia="UD デジタル 教科書体 NP-B" w:hAnsi="ＭＳ 明朝"/>
          <w:b/>
          <w:sz w:val="24"/>
          <w:szCs w:val="28"/>
        </w:rPr>
      </w:pP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（</w:t>
      </w:r>
      <w:r w:rsidR="00207F86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申出者</w:t>
      </w: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）</w:t>
      </w:r>
    </w:p>
    <w:p w14:paraId="2216E44B" w14:textId="77777777" w:rsidR="00863345" w:rsidRPr="00444D77" w:rsidRDefault="00863345" w:rsidP="00863345">
      <w:pPr>
        <w:snapToGrid w:val="0"/>
        <w:ind w:firstLineChars="1400" w:firstLine="3373"/>
        <w:rPr>
          <w:rFonts w:ascii="UD デジタル 教科書体 NP-B" w:eastAsia="UD デジタル 教科書体 NP-B" w:hAnsi="ＭＳ 明朝"/>
          <w:b/>
          <w:sz w:val="24"/>
          <w:szCs w:val="28"/>
          <w:u w:val="single"/>
        </w:rPr>
      </w:pP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タクシーグループ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名称　</w:t>
      </w:r>
      <w:r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 xml:space="preserve">　　　　　　　　　　　　　　</w:t>
      </w:r>
    </w:p>
    <w:p w14:paraId="433BF72D" w14:textId="2BB969DF" w:rsidR="009F4BD2" w:rsidRPr="00444D77" w:rsidRDefault="00ED23B2" w:rsidP="00863345">
      <w:pPr>
        <w:snapToGrid w:val="0"/>
        <w:ind w:firstLineChars="2200" w:firstLine="5301"/>
        <w:rPr>
          <w:rFonts w:ascii="UD デジタル 教科書体 NP-B" w:eastAsia="UD デジタル 教科書体 NP-B" w:hAnsi="ＭＳ 明朝"/>
          <w:b/>
          <w:sz w:val="24"/>
          <w:szCs w:val="28"/>
          <w:u w:val="single"/>
        </w:rPr>
      </w:pP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住所　</w:t>
      </w:r>
      <w:r w:rsidR="009F4BD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 xml:space="preserve">　　　　　　　　　　　　　　</w:t>
      </w:r>
    </w:p>
    <w:p w14:paraId="705E52EE" w14:textId="14C7FAC3" w:rsidR="009F4BD2" w:rsidRPr="00863345" w:rsidRDefault="009F4BD2" w:rsidP="00444D77">
      <w:pPr>
        <w:snapToGrid w:val="0"/>
        <w:ind w:firstLineChars="1400" w:firstLine="3373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26897D00" w14:textId="335764F3" w:rsidR="009F4BD2" w:rsidRPr="00444D77" w:rsidRDefault="009F4BD2" w:rsidP="00863345">
      <w:pPr>
        <w:snapToGrid w:val="0"/>
        <w:ind w:firstLineChars="1500" w:firstLine="3614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代表者職・氏名　　</w:t>
      </w:r>
      <w:r w:rsidR="000F7459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 xml:space="preserve">　　　　　　　　　　　　　　</w:t>
      </w:r>
      <w:r w:rsidR="000F7459">
        <w:rPr>
          <w:rFonts w:ascii="UD デジタル 教科書体 NP-B" w:eastAsia="UD デジタル 教科書体 NP-B" w:hAnsi="ＭＳ 明朝" w:hint="eastAsia"/>
          <w:color w:val="808080" w:themeColor="background1" w:themeShade="80"/>
          <w:sz w:val="24"/>
          <w:szCs w:val="28"/>
        </w:rPr>
        <w:t xml:space="preserve">　</w:t>
      </w:r>
    </w:p>
    <w:p w14:paraId="4AD19BCB" w14:textId="77777777" w:rsidR="00207F86" w:rsidRPr="00444D77" w:rsidRDefault="00207F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7A52983C" w14:textId="114EDB32" w:rsidR="00D8320D" w:rsidRPr="00444D77" w:rsidRDefault="00D8320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私は、</w:t>
      </w:r>
      <w:r w:rsidR="00ED23B2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小型車両活用デマンド交通</w:t>
      </w:r>
      <w:r w:rsidR="00ED23B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事業</w:t>
      </w:r>
      <w:r w:rsidR="00ED23B2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（実証運行）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について、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以下のとおり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参加</w:t>
      </w:r>
      <w:r w:rsidR="00207F86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を申し出ます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。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また、</w:t>
      </w:r>
      <w:r w:rsidR="009F4BD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参加に際しては</w:t>
      </w:r>
      <w:r w:rsidR="00ED23B2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、</w:t>
      </w:r>
      <w:r w:rsidR="0069041C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募集</w:t>
      </w:r>
      <w:r w:rsidR="00863345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要件を満たし、</w:t>
      </w:r>
      <w:r w:rsidR="00ED23B2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葛飾区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と「</w:t>
      </w:r>
      <w:r w:rsidR="00ED23B2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葛飾区小型車両活用デマンド交通事業（実証運行）に関する協定」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を締結</w:t>
      </w:r>
      <w:r w:rsidR="006369E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し、事業に協力します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。</w:t>
      </w:r>
    </w:p>
    <w:p w14:paraId="352286E5" w14:textId="08DA0DB7" w:rsidR="00D8320D" w:rsidRPr="00863345" w:rsidRDefault="00D8320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16B050D1" w14:textId="0B5D6CFF" w:rsidR="00364789" w:rsidRPr="00444D77" w:rsidRDefault="00207F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１　事業者情報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</w:p>
    <w:tbl>
      <w:tblPr>
        <w:tblStyle w:val="a3"/>
        <w:tblW w:w="4134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2150"/>
        <w:gridCol w:w="1984"/>
      </w:tblGrid>
      <w:tr w:rsidR="000F69D2" w:rsidRPr="00444D77" w14:paraId="13099491" w14:textId="77777777" w:rsidTr="00A112B4">
        <w:trPr>
          <w:trHeight w:val="683"/>
        </w:trPr>
        <w:tc>
          <w:tcPr>
            <w:tcW w:w="2150" w:type="dxa"/>
            <w:vAlign w:val="center"/>
          </w:tcPr>
          <w:p w14:paraId="1ACD9D4F" w14:textId="451A16F5" w:rsidR="000F69D2" w:rsidRPr="00444D77" w:rsidRDefault="00863345" w:rsidP="00D97A36">
            <w:pPr>
              <w:snapToGrid w:val="0"/>
              <w:ind w:firstLineChars="100" w:firstLine="241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加盟会社</w:t>
            </w:r>
            <w:r w:rsidR="00A112B4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数</w:t>
            </w:r>
          </w:p>
        </w:tc>
        <w:tc>
          <w:tcPr>
            <w:tcW w:w="1984" w:type="dxa"/>
            <w:vAlign w:val="center"/>
          </w:tcPr>
          <w:p w14:paraId="5D189499" w14:textId="7DE6CC4C" w:rsidR="000F69D2" w:rsidRPr="00444D77" w:rsidRDefault="00A112B4" w:rsidP="00A112B4">
            <w:pPr>
              <w:snapToGrid w:val="0"/>
              <w:jc w:val="right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社</w:t>
            </w:r>
          </w:p>
        </w:tc>
      </w:tr>
      <w:tr w:rsidR="00160A8D" w:rsidRPr="00444D77" w14:paraId="3B199762" w14:textId="77777777" w:rsidTr="00A112B4">
        <w:trPr>
          <w:trHeight w:val="631"/>
        </w:trPr>
        <w:tc>
          <w:tcPr>
            <w:tcW w:w="2150" w:type="dxa"/>
            <w:vAlign w:val="center"/>
          </w:tcPr>
          <w:p w14:paraId="3530559D" w14:textId="768CFB34" w:rsidR="00160A8D" w:rsidRPr="00444D77" w:rsidRDefault="00863345" w:rsidP="00D97A36">
            <w:pPr>
              <w:snapToGrid w:val="0"/>
              <w:ind w:firstLineChars="100" w:firstLine="241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加盟</w:t>
            </w:r>
            <w:r w:rsidR="00160A8D"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台数</w:t>
            </w:r>
          </w:p>
        </w:tc>
        <w:tc>
          <w:tcPr>
            <w:tcW w:w="1984" w:type="dxa"/>
            <w:vAlign w:val="center"/>
          </w:tcPr>
          <w:p w14:paraId="1A5146E6" w14:textId="7728841F" w:rsidR="00160A8D" w:rsidRPr="00444D77" w:rsidRDefault="00A112B4" w:rsidP="00A112B4">
            <w:pPr>
              <w:snapToGrid w:val="0"/>
              <w:jc w:val="right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台</w:t>
            </w:r>
          </w:p>
        </w:tc>
      </w:tr>
    </w:tbl>
    <w:p w14:paraId="6B09AF86" w14:textId="143191C9" w:rsidR="00207F86" w:rsidRPr="00444D77" w:rsidRDefault="00207F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49A53608" w14:textId="03C85503" w:rsidR="00ED23B2" w:rsidRPr="00863345" w:rsidRDefault="00364789" w:rsidP="00ED23B2">
      <w:pPr>
        <w:snapToGrid w:val="0"/>
        <w:rPr>
          <w:rFonts w:ascii="UD デジタル 教科書体 NP-B" w:eastAsia="UD デジタル 教科書体 NP-B" w:hAnsi="ＭＳ 明朝"/>
          <w:b/>
          <w:sz w:val="18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２　</w:t>
      </w:r>
      <w:r w:rsidR="00050D86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配車</w:t>
      </w:r>
      <w:r w:rsidR="00207F86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受付</w:t>
      </w:r>
      <w:r w:rsidR="00050D86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体制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</w:p>
    <w:tbl>
      <w:tblPr>
        <w:tblStyle w:val="a3"/>
        <w:tblW w:w="4061" w:type="pct"/>
        <w:tblInd w:w="397" w:type="dxa"/>
        <w:tblLayout w:type="fixed"/>
        <w:tblLook w:val="04A0" w:firstRow="1" w:lastRow="0" w:firstColumn="1" w:lastColumn="0" w:noHBand="0" w:noVBand="1"/>
      </w:tblPr>
      <w:tblGrid>
        <w:gridCol w:w="2150"/>
        <w:gridCol w:w="5670"/>
      </w:tblGrid>
      <w:tr w:rsidR="00364789" w:rsidRPr="00444D77" w14:paraId="6F9672B4" w14:textId="77777777" w:rsidTr="00D97A36">
        <w:trPr>
          <w:trHeight w:val="546"/>
        </w:trPr>
        <w:tc>
          <w:tcPr>
            <w:tcW w:w="2150" w:type="dxa"/>
            <w:vAlign w:val="center"/>
          </w:tcPr>
          <w:p w14:paraId="41765713" w14:textId="77777777" w:rsidR="00863345" w:rsidRDefault="00364789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電話</w:t>
            </w:r>
            <w:r w:rsidR="009F4BD2"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番号</w:t>
            </w:r>
          </w:p>
          <w:p w14:paraId="5C369A2B" w14:textId="098F789A" w:rsidR="00364789" w:rsidRPr="00444D77" w:rsidRDefault="00D97A36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(</w:t>
            </w:r>
            <w:r w:rsidR="00863345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コールセンター</w:t>
            </w:r>
            <w:r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14:paraId="7B7D2737" w14:textId="39FD794C" w:rsidR="00364789" w:rsidRPr="00444D77" w:rsidRDefault="00364789" w:rsidP="00863345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  <w:tr w:rsidR="00863345" w:rsidRPr="00444D77" w14:paraId="3D04A157" w14:textId="77777777" w:rsidTr="00D97A36">
        <w:trPr>
          <w:trHeight w:val="635"/>
        </w:trPr>
        <w:tc>
          <w:tcPr>
            <w:tcW w:w="2150" w:type="dxa"/>
            <w:vAlign w:val="center"/>
          </w:tcPr>
          <w:p w14:paraId="3B73E49E" w14:textId="6C4B2F43" w:rsidR="00863345" w:rsidRPr="00444D77" w:rsidRDefault="00863345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対応アプリ名</w:t>
            </w:r>
          </w:p>
        </w:tc>
        <w:tc>
          <w:tcPr>
            <w:tcW w:w="5670" w:type="dxa"/>
            <w:vAlign w:val="center"/>
          </w:tcPr>
          <w:p w14:paraId="68165D42" w14:textId="4C231D78" w:rsidR="00863345" w:rsidRPr="00444D77" w:rsidRDefault="00863345" w:rsidP="00863345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</w:tbl>
    <w:p w14:paraId="64877760" w14:textId="74B7B1B2" w:rsidR="00ED23B2" w:rsidRPr="00ED23B2" w:rsidRDefault="00ED23B2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02E39A5C" w14:textId="783DEE9B" w:rsidR="00207F86" w:rsidRPr="00444D77" w:rsidRDefault="00050D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３　葛飾区との連絡</w:t>
      </w:r>
      <w:r w:rsidR="008554C3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体制</w:t>
      </w:r>
    </w:p>
    <w:tbl>
      <w:tblPr>
        <w:tblStyle w:val="a3"/>
        <w:tblW w:w="4061" w:type="pct"/>
        <w:tblInd w:w="397" w:type="dxa"/>
        <w:tblLayout w:type="fixed"/>
        <w:tblLook w:val="04A0" w:firstRow="1" w:lastRow="0" w:firstColumn="1" w:lastColumn="0" w:noHBand="0" w:noVBand="1"/>
      </w:tblPr>
      <w:tblGrid>
        <w:gridCol w:w="2150"/>
        <w:gridCol w:w="5670"/>
      </w:tblGrid>
      <w:tr w:rsidR="00B406A0" w:rsidRPr="00444D77" w14:paraId="0069C30E" w14:textId="77777777" w:rsidTr="00D97A36">
        <w:trPr>
          <w:trHeight w:val="625"/>
        </w:trPr>
        <w:tc>
          <w:tcPr>
            <w:tcW w:w="2150" w:type="dxa"/>
            <w:vAlign w:val="center"/>
          </w:tcPr>
          <w:p w14:paraId="028B2FD9" w14:textId="2FBB6A59" w:rsidR="00B406A0" w:rsidRPr="00444D77" w:rsidRDefault="009F4BD2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担当者氏名</w:t>
            </w:r>
          </w:p>
        </w:tc>
        <w:tc>
          <w:tcPr>
            <w:tcW w:w="5670" w:type="dxa"/>
          </w:tcPr>
          <w:p w14:paraId="30B73B46" w14:textId="456AD904" w:rsidR="00B406A0" w:rsidRPr="00444D77" w:rsidRDefault="00B406A0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  <w:tr w:rsidR="00D97A36" w:rsidRPr="00444D77" w14:paraId="517BAD5A" w14:textId="77777777" w:rsidTr="00D97A36">
        <w:trPr>
          <w:trHeight w:val="625"/>
        </w:trPr>
        <w:tc>
          <w:tcPr>
            <w:tcW w:w="2150" w:type="dxa"/>
            <w:vAlign w:val="center"/>
          </w:tcPr>
          <w:p w14:paraId="6E1AA990" w14:textId="5CC179B1" w:rsidR="00D97A36" w:rsidRPr="00444D77" w:rsidRDefault="00D97A36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5670" w:type="dxa"/>
          </w:tcPr>
          <w:p w14:paraId="0FE7FA58" w14:textId="77777777" w:rsidR="00D97A36" w:rsidRPr="00444D77" w:rsidRDefault="00D97A36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  <w:tr w:rsidR="00D97A36" w:rsidRPr="00444D77" w14:paraId="65A25FEE" w14:textId="77777777" w:rsidTr="00D97A36">
        <w:trPr>
          <w:trHeight w:val="625"/>
        </w:trPr>
        <w:tc>
          <w:tcPr>
            <w:tcW w:w="2150" w:type="dxa"/>
            <w:vAlign w:val="center"/>
          </w:tcPr>
          <w:p w14:paraId="29611EF5" w14:textId="05667450" w:rsidR="00D97A36" w:rsidRPr="00444D77" w:rsidRDefault="00D97A36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ＦＡＸ</w:t>
            </w:r>
          </w:p>
        </w:tc>
        <w:tc>
          <w:tcPr>
            <w:tcW w:w="5670" w:type="dxa"/>
          </w:tcPr>
          <w:p w14:paraId="0DED5A00" w14:textId="77777777" w:rsidR="00D97A36" w:rsidRPr="00444D77" w:rsidRDefault="00D97A36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  <w:tr w:rsidR="00D97A36" w:rsidRPr="00444D77" w14:paraId="607A6DA5" w14:textId="77777777" w:rsidTr="00D97A36">
        <w:trPr>
          <w:trHeight w:val="625"/>
        </w:trPr>
        <w:tc>
          <w:tcPr>
            <w:tcW w:w="2150" w:type="dxa"/>
            <w:vAlign w:val="center"/>
          </w:tcPr>
          <w:p w14:paraId="141D00EE" w14:textId="4688E1F3" w:rsidR="00D97A36" w:rsidRPr="00444D77" w:rsidRDefault="00D97A36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E-Mail</w:t>
            </w:r>
          </w:p>
        </w:tc>
        <w:tc>
          <w:tcPr>
            <w:tcW w:w="5670" w:type="dxa"/>
          </w:tcPr>
          <w:p w14:paraId="37B972EB" w14:textId="77777777" w:rsidR="00D97A36" w:rsidRPr="00444D77" w:rsidRDefault="00D97A36" w:rsidP="00D97A36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</w:tbl>
    <w:p w14:paraId="323A7F2D" w14:textId="61C9A0EB" w:rsidR="00160A8D" w:rsidRPr="00444D77" w:rsidRDefault="00160A8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7087BF6C" w14:textId="5AC424AC" w:rsidR="00346CA1" w:rsidRPr="00444D77" w:rsidRDefault="004F139F" w:rsidP="006E7D89">
      <w:pPr>
        <w:snapToGrid w:val="0"/>
        <w:ind w:firstLineChars="1900" w:firstLine="4578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申出・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問合せ先</w:t>
      </w:r>
    </w:p>
    <w:p w14:paraId="077EDFDC" w14:textId="13FC233C" w:rsidR="00346CA1" w:rsidRPr="00444D77" w:rsidRDefault="00ED23B2" w:rsidP="00444D77">
      <w:pPr>
        <w:snapToGrid w:val="0"/>
        <w:ind w:firstLineChars="2000" w:firstLine="4819"/>
        <w:rPr>
          <w:rFonts w:ascii="UD デジタル 教科書体 NP-B" w:eastAsia="UD デジタル 教科書体 NP-B" w:hAnsi="ＭＳ 明朝"/>
          <w:b/>
          <w:sz w:val="24"/>
          <w:szCs w:val="28"/>
        </w:rPr>
      </w:pPr>
      <w:r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葛飾区都市整備部交通政策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課交通計画係</w:t>
      </w:r>
    </w:p>
    <w:p w14:paraId="799F1374" w14:textId="2B20E148" w:rsidR="00346CA1" w:rsidRPr="00444D77" w:rsidRDefault="00346CA1" w:rsidP="00444D77">
      <w:pPr>
        <w:snapToGrid w:val="0"/>
        <w:ind w:firstLineChars="2000" w:firstLine="4819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電話：</w:t>
      </w:r>
      <w:r w:rsidR="00ED23B2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03-5654-8397</w:t>
      </w:r>
    </w:p>
    <w:p w14:paraId="355291E1" w14:textId="0C57BFE2" w:rsidR="00346CA1" w:rsidRPr="00444D77" w:rsidRDefault="00346CA1" w:rsidP="00444D77">
      <w:pPr>
        <w:snapToGrid w:val="0"/>
        <w:ind w:firstLineChars="2000" w:firstLine="4819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E-Mail：</w:t>
      </w:r>
      <w:r w:rsidR="00ED23B2" w:rsidRPr="00ED23B2">
        <w:rPr>
          <w:rFonts w:ascii="UD デジタル 教科書体 NP-B" w:eastAsia="UD デジタル 教科書体 NP-B" w:hAnsi="ＭＳ 明朝"/>
          <w:b/>
          <w:sz w:val="24"/>
          <w:szCs w:val="28"/>
        </w:rPr>
        <w:t>211500@city.katsushika.lg.jp</w:t>
      </w:r>
    </w:p>
    <w:sectPr w:rsidR="00346CA1" w:rsidRPr="00444D77" w:rsidSect="00D100F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891F8" w14:textId="77777777" w:rsidR="00ED23B2" w:rsidRDefault="00ED23B2" w:rsidP="00ED23B2">
      <w:r>
        <w:separator/>
      </w:r>
    </w:p>
  </w:endnote>
  <w:endnote w:type="continuationSeparator" w:id="0">
    <w:p w14:paraId="79137951" w14:textId="77777777" w:rsidR="00ED23B2" w:rsidRDefault="00ED23B2" w:rsidP="00ED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9AAB" w14:textId="77777777" w:rsidR="00ED23B2" w:rsidRDefault="00ED23B2" w:rsidP="00ED23B2">
      <w:r>
        <w:separator/>
      </w:r>
    </w:p>
  </w:footnote>
  <w:footnote w:type="continuationSeparator" w:id="0">
    <w:p w14:paraId="3538F664" w14:textId="77777777" w:rsidR="00ED23B2" w:rsidRDefault="00ED23B2" w:rsidP="00ED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EA1E" w14:textId="01B732A8" w:rsidR="00534475" w:rsidRDefault="005344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974B9" wp14:editId="5EFF9F07">
              <wp:simplePos x="0" y="0"/>
              <wp:positionH relativeFrom="column">
                <wp:posOffset>5743959</wp:posOffset>
              </wp:positionH>
              <wp:positionV relativeFrom="paragraph">
                <wp:posOffset>-136126</wp:posOffset>
              </wp:positionV>
              <wp:extent cx="914400" cy="287079"/>
              <wp:effectExtent l="0" t="0" r="19685" b="1778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870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FC8A5DA" w14:textId="6DD7051F" w:rsidR="004E735C" w:rsidRDefault="004E735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資料４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974B9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452.3pt;margin-top:-10.7pt;width:1in;height:22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" fillcolor="white [3201]" strokeweight=".5pt">
              <v:textbox>
                <w:txbxContent>
                  <w:p w14:paraId="3FC8A5DA" w14:textId="6DD7051F" w:rsidR="004E735C" w:rsidRDefault="004E735C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資料４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41"/>
    <w:rsid w:val="00050D86"/>
    <w:rsid w:val="000807EC"/>
    <w:rsid w:val="000D4505"/>
    <w:rsid w:val="000F69D2"/>
    <w:rsid w:val="000F7459"/>
    <w:rsid w:val="00160A8D"/>
    <w:rsid w:val="001E6441"/>
    <w:rsid w:val="00207F86"/>
    <w:rsid w:val="002B2144"/>
    <w:rsid w:val="00313499"/>
    <w:rsid w:val="00346CA1"/>
    <w:rsid w:val="00364789"/>
    <w:rsid w:val="00444D77"/>
    <w:rsid w:val="004E735C"/>
    <w:rsid w:val="004F139F"/>
    <w:rsid w:val="004F69EF"/>
    <w:rsid w:val="00530723"/>
    <w:rsid w:val="00534475"/>
    <w:rsid w:val="0054145F"/>
    <w:rsid w:val="006369E2"/>
    <w:rsid w:val="0069041C"/>
    <w:rsid w:val="006C0D14"/>
    <w:rsid w:val="006E7D89"/>
    <w:rsid w:val="0073179C"/>
    <w:rsid w:val="007B33FB"/>
    <w:rsid w:val="00821F7B"/>
    <w:rsid w:val="008554C3"/>
    <w:rsid w:val="00863345"/>
    <w:rsid w:val="008D1F1E"/>
    <w:rsid w:val="0094590A"/>
    <w:rsid w:val="00953B17"/>
    <w:rsid w:val="009E33A5"/>
    <w:rsid w:val="009F4BD2"/>
    <w:rsid w:val="00A112B4"/>
    <w:rsid w:val="00A552A6"/>
    <w:rsid w:val="00B146E1"/>
    <w:rsid w:val="00B406A0"/>
    <w:rsid w:val="00C73B82"/>
    <w:rsid w:val="00CF1E3B"/>
    <w:rsid w:val="00D100F6"/>
    <w:rsid w:val="00D8320D"/>
    <w:rsid w:val="00D9184A"/>
    <w:rsid w:val="00D97A36"/>
    <w:rsid w:val="00E166B7"/>
    <w:rsid w:val="00E322D5"/>
    <w:rsid w:val="00E335E4"/>
    <w:rsid w:val="00ED23B2"/>
    <w:rsid w:val="00F53759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4E8007"/>
  <w15:chartTrackingRefBased/>
  <w15:docId w15:val="{D1686F6C-A419-46B6-A6E6-A3A01C8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4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3B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D2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3B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D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08A4-F8CC-417D-A5BF-51838670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岡本　祐太郎</cp:lastModifiedBy>
  <cp:revision>32</cp:revision>
  <cp:lastPrinted>2025-06-26T06:58:00Z</cp:lastPrinted>
  <dcterms:created xsi:type="dcterms:W3CDTF">2023-12-26T23:40:00Z</dcterms:created>
  <dcterms:modified xsi:type="dcterms:W3CDTF">2025-06-26T06:58:00Z</dcterms:modified>
</cp:coreProperties>
</file>