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5A141" w14:textId="617C2017" w:rsidR="005B21F8" w:rsidRPr="00780F66" w:rsidRDefault="00AA45D4" w:rsidP="00DD7186">
      <w:pPr>
        <w:spacing w:line="0" w:lineRule="atLeast"/>
        <w:jc w:val="center"/>
        <w:rPr>
          <w:rFonts w:ascii="Meiryo UI" w:eastAsia="Meiryo UI" w:hAnsi="Meiryo UI" w:cs="Meiryo UI"/>
          <w:sz w:val="24"/>
          <w:szCs w:val="24"/>
        </w:rPr>
      </w:pPr>
      <w:r w:rsidRPr="00780F66">
        <w:rPr>
          <w:rFonts w:ascii="Meiryo UI" w:eastAsia="Meiryo UI" w:hAnsi="Meiryo UI" w:cs="Meiryo UI" w:hint="eastAsia"/>
          <w:sz w:val="24"/>
          <w:szCs w:val="24"/>
        </w:rPr>
        <w:t>＜</w:t>
      </w:r>
      <w:r w:rsidR="00DD7186" w:rsidRPr="00780F66">
        <w:rPr>
          <w:rFonts w:ascii="Meiryo UI" w:eastAsia="Meiryo UI" w:hAnsi="Meiryo UI" w:cs="Meiryo UI" w:hint="eastAsia"/>
          <w:sz w:val="24"/>
          <w:szCs w:val="24"/>
        </w:rPr>
        <w:t>葛飾あらかわ水辺公園及び新小岩公園再整備事業に関するサウンディング調査</w:t>
      </w:r>
      <w:r w:rsidRPr="00780F66">
        <w:rPr>
          <w:rFonts w:ascii="Meiryo UI" w:eastAsia="Meiryo UI" w:hAnsi="Meiryo UI" w:cs="Meiryo UI" w:hint="eastAsia"/>
          <w:sz w:val="24"/>
          <w:szCs w:val="24"/>
        </w:rPr>
        <w:t>＞</w:t>
      </w:r>
    </w:p>
    <w:p w14:paraId="212A44E4" w14:textId="460D9B81" w:rsidR="00832AE7" w:rsidRPr="009410BC" w:rsidRDefault="005B7179" w:rsidP="00095A86">
      <w:pPr>
        <w:spacing w:line="0" w:lineRule="atLeast"/>
        <w:jc w:val="center"/>
        <w:rPr>
          <w:rFonts w:ascii="Meiryo UI" w:eastAsia="Meiryo UI" w:hAnsi="Meiryo UI" w:cs="Meiryo UI"/>
          <w:sz w:val="32"/>
          <w:szCs w:val="24"/>
        </w:rPr>
      </w:pPr>
      <w:r>
        <w:rPr>
          <w:rFonts w:ascii="Meiryo UI" w:eastAsia="Meiryo UI" w:hAnsi="Meiryo UI" w:cs="Meiryo UI" w:hint="eastAsia"/>
          <w:sz w:val="32"/>
          <w:szCs w:val="24"/>
        </w:rPr>
        <w:t>サウンディング</w:t>
      </w:r>
      <w:r w:rsidR="00A25BCD">
        <w:rPr>
          <w:rFonts w:ascii="Meiryo UI" w:eastAsia="Meiryo UI" w:hAnsi="Meiryo UI" w:cs="Meiryo UI" w:hint="eastAsia"/>
          <w:sz w:val="32"/>
          <w:szCs w:val="24"/>
        </w:rPr>
        <w:t>調査</w:t>
      </w:r>
      <w:r w:rsidR="00FB16AF">
        <w:rPr>
          <w:rFonts w:ascii="Meiryo UI" w:eastAsia="Meiryo UI" w:hAnsi="Meiryo UI" w:cs="Meiryo UI" w:hint="eastAsia"/>
          <w:sz w:val="32"/>
          <w:szCs w:val="24"/>
        </w:rPr>
        <w:t>参加</w:t>
      </w:r>
      <w:r w:rsidR="00B30685" w:rsidRPr="009410BC">
        <w:rPr>
          <w:rFonts w:ascii="Meiryo UI" w:eastAsia="Meiryo UI" w:hAnsi="Meiryo UI" w:cs="Meiryo UI" w:hint="eastAsia"/>
          <w:sz w:val="32"/>
          <w:szCs w:val="24"/>
        </w:rPr>
        <w:t>申込票</w:t>
      </w:r>
    </w:p>
    <w:p w14:paraId="6BC9BCBF" w14:textId="77777777" w:rsidR="006B14B7" w:rsidRPr="009410BC" w:rsidRDefault="006B14B7" w:rsidP="00095A86">
      <w:pPr>
        <w:spacing w:line="0" w:lineRule="atLeast"/>
        <w:jc w:val="center"/>
        <w:rPr>
          <w:rFonts w:ascii="Meiryo UI" w:eastAsia="Meiryo UI" w:hAnsi="Meiryo UI" w:cs="Meiryo UI"/>
          <w:sz w:val="24"/>
          <w:szCs w:val="24"/>
        </w:rPr>
      </w:pPr>
    </w:p>
    <w:tbl>
      <w:tblPr>
        <w:tblStyle w:val="a3"/>
        <w:tblW w:w="0" w:type="auto"/>
        <w:tblInd w:w="240" w:type="dxa"/>
        <w:tblLook w:val="04A0" w:firstRow="1" w:lastRow="0" w:firstColumn="1" w:lastColumn="0" w:noHBand="0" w:noVBand="1"/>
      </w:tblPr>
      <w:tblGrid>
        <w:gridCol w:w="1853"/>
        <w:gridCol w:w="1417"/>
        <w:gridCol w:w="2026"/>
        <w:gridCol w:w="1520"/>
        <w:gridCol w:w="2798"/>
      </w:tblGrid>
      <w:tr w:rsidR="009410BC" w:rsidRPr="009410BC" w14:paraId="720047C9" w14:textId="77777777" w:rsidTr="000E1958">
        <w:trPr>
          <w:trHeight w:val="737"/>
        </w:trPr>
        <w:tc>
          <w:tcPr>
            <w:tcW w:w="1853" w:type="dxa"/>
            <w:vAlign w:val="center"/>
          </w:tcPr>
          <w:p w14:paraId="355AD137" w14:textId="77777777" w:rsidR="00832AE7" w:rsidRPr="009410BC" w:rsidRDefault="00832AE7"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法人名</w:t>
            </w:r>
          </w:p>
        </w:tc>
        <w:tc>
          <w:tcPr>
            <w:tcW w:w="7761" w:type="dxa"/>
            <w:gridSpan w:val="4"/>
          </w:tcPr>
          <w:p w14:paraId="7818FF1F" w14:textId="77777777" w:rsidR="00832AE7" w:rsidRPr="009410BC" w:rsidRDefault="00832AE7" w:rsidP="005B065E">
            <w:pPr>
              <w:jc w:val="left"/>
              <w:rPr>
                <w:rFonts w:ascii="Meiryo UI" w:eastAsia="Meiryo UI" w:hAnsi="Meiryo UI" w:cs="Meiryo UI"/>
                <w:sz w:val="24"/>
                <w:szCs w:val="24"/>
              </w:rPr>
            </w:pPr>
          </w:p>
        </w:tc>
      </w:tr>
      <w:tr w:rsidR="005B065E" w:rsidRPr="009410BC" w14:paraId="568D31C1" w14:textId="77777777" w:rsidTr="000E1958">
        <w:trPr>
          <w:trHeight w:val="737"/>
        </w:trPr>
        <w:tc>
          <w:tcPr>
            <w:tcW w:w="1853" w:type="dxa"/>
            <w:vAlign w:val="center"/>
          </w:tcPr>
          <w:p w14:paraId="2B5756C1" w14:textId="493A4A9D" w:rsidR="005B065E" w:rsidRPr="009410BC" w:rsidRDefault="005B065E" w:rsidP="005B065E">
            <w:pPr>
              <w:spacing w:line="320" w:lineRule="exact"/>
              <w:jc w:val="center"/>
              <w:rPr>
                <w:rFonts w:ascii="Meiryo UI" w:eastAsia="Meiryo UI" w:hAnsi="Meiryo UI" w:cs="Meiryo UI"/>
                <w:sz w:val="24"/>
                <w:szCs w:val="24"/>
              </w:rPr>
            </w:pPr>
            <w:r w:rsidRPr="005B065E">
              <w:rPr>
                <w:rFonts w:ascii="Meiryo UI" w:eastAsia="Meiryo UI" w:hAnsi="Meiryo UI" w:cs="Meiryo UI" w:hint="eastAsia"/>
                <w:sz w:val="24"/>
                <w:szCs w:val="24"/>
              </w:rPr>
              <w:t>(グループの場合構成法人名)</w:t>
            </w:r>
          </w:p>
        </w:tc>
        <w:tc>
          <w:tcPr>
            <w:tcW w:w="7761" w:type="dxa"/>
            <w:gridSpan w:val="4"/>
          </w:tcPr>
          <w:p w14:paraId="50A7F5CA" w14:textId="77777777" w:rsidR="005B065E" w:rsidRPr="009410BC" w:rsidRDefault="005B065E" w:rsidP="005B065E">
            <w:pPr>
              <w:jc w:val="left"/>
              <w:rPr>
                <w:rFonts w:ascii="Meiryo UI" w:eastAsia="Meiryo UI" w:hAnsi="Meiryo UI" w:cs="Meiryo UI"/>
                <w:sz w:val="24"/>
                <w:szCs w:val="24"/>
              </w:rPr>
            </w:pPr>
          </w:p>
        </w:tc>
      </w:tr>
      <w:tr w:rsidR="009410BC" w:rsidRPr="009410BC" w14:paraId="55C17FC0" w14:textId="77777777" w:rsidTr="000E1958">
        <w:trPr>
          <w:trHeight w:val="737"/>
        </w:trPr>
        <w:tc>
          <w:tcPr>
            <w:tcW w:w="1853" w:type="dxa"/>
            <w:vAlign w:val="center"/>
          </w:tcPr>
          <w:p w14:paraId="0FCEF038" w14:textId="77777777" w:rsidR="00832AE7" w:rsidRPr="009410BC" w:rsidRDefault="00832AE7"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法人所在地</w:t>
            </w:r>
          </w:p>
        </w:tc>
        <w:tc>
          <w:tcPr>
            <w:tcW w:w="7761" w:type="dxa"/>
            <w:gridSpan w:val="4"/>
          </w:tcPr>
          <w:p w14:paraId="10E2541C" w14:textId="77777777" w:rsidR="00832AE7" w:rsidRPr="009410BC" w:rsidRDefault="00832AE7" w:rsidP="005B065E">
            <w:pPr>
              <w:jc w:val="left"/>
              <w:rPr>
                <w:rFonts w:ascii="Meiryo UI" w:eastAsia="Meiryo UI" w:hAnsi="Meiryo UI" w:cs="Meiryo UI"/>
                <w:sz w:val="24"/>
                <w:szCs w:val="24"/>
              </w:rPr>
            </w:pPr>
          </w:p>
        </w:tc>
      </w:tr>
      <w:tr w:rsidR="009410BC" w:rsidRPr="009410BC" w14:paraId="7A785656" w14:textId="77777777" w:rsidTr="005B065E">
        <w:trPr>
          <w:trHeight w:val="408"/>
        </w:trPr>
        <w:tc>
          <w:tcPr>
            <w:tcW w:w="1853" w:type="dxa"/>
            <w:vMerge w:val="restart"/>
            <w:vAlign w:val="center"/>
          </w:tcPr>
          <w:p w14:paraId="7B4ED0D2" w14:textId="77777777" w:rsidR="00B90D43" w:rsidRPr="009410BC" w:rsidRDefault="00B90D43"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サウンディング</w:t>
            </w:r>
          </w:p>
          <w:p w14:paraId="19AE13F5" w14:textId="77777777" w:rsidR="00B90D43" w:rsidRPr="009410BC" w:rsidRDefault="00B90D43"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担当者</w:t>
            </w:r>
          </w:p>
        </w:tc>
        <w:tc>
          <w:tcPr>
            <w:tcW w:w="1417" w:type="dxa"/>
            <w:vAlign w:val="center"/>
          </w:tcPr>
          <w:p w14:paraId="464067A9"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氏</w:t>
            </w:r>
            <w:r w:rsidR="00F3717A" w:rsidRPr="009410BC">
              <w:rPr>
                <w:rFonts w:ascii="Meiryo UI" w:eastAsia="Meiryo UI" w:hAnsi="Meiryo UI" w:cs="Meiryo UI" w:hint="eastAsia"/>
                <w:sz w:val="24"/>
                <w:szCs w:val="24"/>
              </w:rPr>
              <w:t xml:space="preserve">　</w:t>
            </w:r>
            <w:r w:rsidRPr="009410BC">
              <w:rPr>
                <w:rFonts w:ascii="Meiryo UI" w:eastAsia="Meiryo UI" w:hAnsi="Meiryo UI" w:cs="Meiryo UI" w:hint="eastAsia"/>
                <w:sz w:val="24"/>
                <w:szCs w:val="24"/>
              </w:rPr>
              <w:t>名</w:t>
            </w:r>
          </w:p>
        </w:tc>
        <w:tc>
          <w:tcPr>
            <w:tcW w:w="2026" w:type="dxa"/>
          </w:tcPr>
          <w:p w14:paraId="2FD58714" w14:textId="77777777" w:rsidR="00B90D43" w:rsidRPr="009410BC" w:rsidRDefault="00B90D43" w:rsidP="00943721">
            <w:pPr>
              <w:snapToGrid w:val="0"/>
              <w:spacing w:beforeLines="25" w:before="90" w:afterLines="25" w:after="90"/>
              <w:jc w:val="left"/>
              <w:rPr>
                <w:rFonts w:ascii="Meiryo UI" w:eastAsia="Meiryo UI" w:hAnsi="Meiryo UI" w:cs="Meiryo UI"/>
                <w:sz w:val="24"/>
                <w:szCs w:val="24"/>
              </w:rPr>
            </w:pPr>
          </w:p>
        </w:tc>
        <w:tc>
          <w:tcPr>
            <w:tcW w:w="1520" w:type="dxa"/>
          </w:tcPr>
          <w:p w14:paraId="2DABC516"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部署・役職</w:t>
            </w:r>
          </w:p>
        </w:tc>
        <w:tc>
          <w:tcPr>
            <w:tcW w:w="2798" w:type="dxa"/>
          </w:tcPr>
          <w:p w14:paraId="31B4A706" w14:textId="77777777" w:rsidR="00B90D43" w:rsidRPr="009410BC" w:rsidRDefault="00B90D43" w:rsidP="00943721">
            <w:pPr>
              <w:snapToGrid w:val="0"/>
              <w:spacing w:beforeLines="25" w:before="90" w:afterLines="25" w:after="90"/>
              <w:jc w:val="left"/>
              <w:rPr>
                <w:rFonts w:ascii="Meiryo UI" w:eastAsia="Meiryo UI" w:hAnsi="Meiryo UI" w:cs="Meiryo UI"/>
                <w:sz w:val="24"/>
                <w:szCs w:val="24"/>
              </w:rPr>
            </w:pPr>
          </w:p>
        </w:tc>
      </w:tr>
      <w:tr w:rsidR="009410BC" w:rsidRPr="009410BC" w14:paraId="5A97C9EF" w14:textId="77777777" w:rsidTr="005B065E">
        <w:trPr>
          <w:trHeight w:val="193"/>
        </w:trPr>
        <w:tc>
          <w:tcPr>
            <w:tcW w:w="1853" w:type="dxa"/>
            <w:vMerge/>
          </w:tcPr>
          <w:p w14:paraId="7595142E" w14:textId="77777777" w:rsidR="00B90D43" w:rsidRPr="009410BC" w:rsidRDefault="00B90D43" w:rsidP="00943721">
            <w:pPr>
              <w:spacing w:beforeLines="25" w:before="90" w:afterLines="25" w:after="90"/>
              <w:jc w:val="center"/>
              <w:rPr>
                <w:rFonts w:ascii="Meiryo UI" w:eastAsia="Meiryo UI" w:hAnsi="Meiryo UI" w:cs="Meiryo UI"/>
                <w:sz w:val="24"/>
                <w:szCs w:val="24"/>
              </w:rPr>
            </w:pPr>
          </w:p>
        </w:tc>
        <w:tc>
          <w:tcPr>
            <w:tcW w:w="1417" w:type="dxa"/>
            <w:vAlign w:val="center"/>
          </w:tcPr>
          <w:p w14:paraId="73341B20"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電</w:t>
            </w:r>
            <w:r w:rsidR="00CA1C16" w:rsidRPr="009410BC">
              <w:rPr>
                <w:rFonts w:ascii="Meiryo UI" w:eastAsia="Meiryo UI" w:hAnsi="Meiryo UI" w:cs="Meiryo UI" w:hint="eastAsia"/>
                <w:sz w:val="24"/>
                <w:szCs w:val="24"/>
              </w:rPr>
              <w:t xml:space="preserve">　</w:t>
            </w:r>
            <w:r w:rsidRPr="009410BC">
              <w:rPr>
                <w:rFonts w:ascii="Meiryo UI" w:eastAsia="Meiryo UI" w:hAnsi="Meiryo UI" w:cs="Meiryo UI" w:hint="eastAsia"/>
                <w:sz w:val="24"/>
                <w:szCs w:val="24"/>
              </w:rPr>
              <w:t>話</w:t>
            </w:r>
          </w:p>
        </w:tc>
        <w:tc>
          <w:tcPr>
            <w:tcW w:w="2026" w:type="dxa"/>
          </w:tcPr>
          <w:p w14:paraId="3101828D"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p>
        </w:tc>
        <w:tc>
          <w:tcPr>
            <w:tcW w:w="1520" w:type="dxa"/>
            <w:vAlign w:val="center"/>
          </w:tcPr>
          <w:p w14:paraId="21FA32AB"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ファクシミリ</w:t>
            </w:r>
          </w:p>
        </w:tc>
        <w:tc>
          <w:tcPr>
            <w:tcW w:w="2798" w:type="dxa"/>
          </w:tcPr>
          <w:p w14:paraId="16767CA0"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p>
        </w:tc>
      </w:tr>
      <w:tr w:rsidR="009410BC" w:rsidRPr="009410BC" w14:paraId="371731DE" w14:textId="77777777" w:rsidTr="005B065E">
        <w:trPr>
          <w:trHeight w:val="193"/>
        </w:trPr>
        <w:tc>
          <w:tcPr>
            <w:tcW w:w="1853" w:type="dxa"/>
            <w:vMerge/>
            <w:tcBorders>
              <w:bottom w:val="single" w:sz="4" w:space="0" w:color="auto"/>
            </w:tcBorders>
          </w:tcPr>
          <w:p w14:paraId="0C2ABE6D" w14:textId="77777777" w:rsidR="00B90D43" w:rsidRPr="009410BC" w:rsidRDefault="00B90D43" w:rsidP="00943721">
            <w:pPr>
              <w:spacing w:beforeLines="25" w:before="90" w:afterLines="25" w:after="90"/>
              <w:jc w:val="center"/>
              <w:rPr>
                <w:rFonts w:ascii="Meiryo UI" w:eastAsia="Meiryo UI" w:hAnsi="Meiryo UI" w:cs="Meiryo UI"/>
                <w:sz w:val="24"/>
                <w:szCs w:val="24"/>
              </w:rPr>
            </w:pPr>
          </w:p>
        </w:tc>
        <w:tc>
          <w:tcPr>
            <w:tcW w:w="1417" w:type="dxa"/>
            <w:tcBorders>
              <w:bottom w:val="single" w:sz="4" w:space="0" w:color="auto"/>
            </w:tcBorders>
            <w:vAlign w:val="center"/>
          </w:tcPr>
          <w:p w14:paraId="5ED824F3"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ﾒｰﾙｱﾄﾞﾚｽ</w:t>
            </w:r>
          </w:p>
        </w:tc>
        <w:tc>
          <w:tcPr>
            <w:tcW w:w="6344" w:type="dxa"/>
            <w:gridSpan w:val="3"/>
            <w:tcBorders>
              <w:bottom w:val="single" w:sz="4" w:space="0" w:color="auto"/>
            </w:tcBorders>
          </w:tcPr>
          <w:p w14:paraId="250E77D0"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p>
        </w:tc>
      </w:tr>
    </w:tbl>
    <w:p w14:paraId="3A94F8AD" w14:textId="13A6B503" w:rsidR="001E3835" w:rsidRPr="00D44B74" w:rsidRDefault="001E3835" w:rsidP="001E3835">
      <w:pPr>
        <w:spacing w:line="0" w:lineRule="atLeast"/>
        <w:ind w:left="240" w:hangingChars="100" w:hanging="240"/>
        <w:rPr>
          <w:rFonts w:ascii="Meiryo UI" w:eastAsia="Meiryo UI" w:hAnsi="Meiryo UI" w:cs="Meiryo UI"/>
          <w:sz w:val="24"/>
          <w:szCs w:val="24"/>
        </w:rPr>
      </w:pPr>
      <w:r w:rsidRPr="00D44B74">
        <w:rPr>
          <w:rFonts w:ascii="Meiryo UI" w:eastAsia="Meiryo UI" w:hAnsi="Meiryo UI" w:cs="Meiryo UI" w:hint="eastAsia"/>
          <w:sz w:val="24"/>
          <w:szCs w:val="24"/>
        </w:rPr>
        <w:t>※</w:t>
      </w:r>
      <w:r w:rsidR="00096CDE" w:rsidRPr="00096CDE">
        <w:rPr>
          <w:rFonts w:ascii="Meiryo UI" w:eastAsia="Meiryo UI" w:hAnsi="Meiryo UI" w:cs="Meiryo UI" w:hint="eastAsia"/>
          <w:sz w:val="24"/>
          <w:szCs w:val="24"/>
        </w:rPr>
        <w:t>サウンディング</w:t>
      </w:r>
      <w:r w:rsidR="00A25BCD">
        <w:rPr>
          <w:rFonts w:ascii="Meiryo UI" w:eastAsia="Meiryo UI" w:hAnsi="Meiryo UI" w:cs="Meiryo UI" w:hint="eastAsia"/>
          <w:sz w:val="24"/>
          <w:szCs w:val="24"/>
        </w:rPr>
        <w:t>調査</w:t>
      </w:r>
      <w:r w:rsidR="00096CDE" w:rsidRPr="00096CDE">
        <w:rPr>
          <w:rFonts w:ascii="Meiryo UI" w:eastAsia="Meiryo UI" w:hAnsi="Meiryo UI" w:cs="Meiryo UI" w:hint="eastAsia"/>
          <w:sz w:val="24"/>
          <w:szCs w:val="24"/>
        </w:rPr>
        <w:t>参加申込票</w:t>
      </w:r>
      <w:r w:rsidRPr="00D44B74">
        <w:rPr>
          <w:rFonts w:ascii="Meiryo UI" w:eastAsia="Meiryo UI" w:hAnsi="Meiryo UI" w:cs="Meiryo UI" w:hint="eastAsia"/>
          <w:sz w:val="24"/>
          <w:szCs w:val="24"/>
        </w:rPr>
        <w:t>は、令和</w:t>
      </w:r>
      <w:r>
        <w:rPr>
          <w:rFonts w:ascii="Meiryo UI" w:eastAsia="Meiryo UI" w:hAnsi="Meiryo UI" w:cs="Meiryo UI" w:hint="eastAsia"/>
          <w:sz w:val="24"/>
          <w:szCs w:val="24"/>
        </w:rPr>
        <w:t>5</w:t>
      </w:r>
      <w:r w:rsidRPr="00D44B74">
        <w:rPr>
          <w:rFonts w:ascii="Meiryo UI" w:eastAsia="Meiryo UI" w:hAnsi="Meiryo UI" w:cs="Meiryo UI" w:hint="eastAsia"/>
          <w:sz w:val="24"/>
          <w:szCs w:val="24"/>
        </w:rPr>
        <w:t>年</w:t>
      </w:r>
      <w:r w:rsidR="00A53EDD">
        <w:rPr>
          <w:rFonts w:ascii="Meiryo UI" w:eastAsia="Meiryo UI" w:hAnsi="Meiryo UI" w:cs="Meiryo UI" w:hint="eastAsia"/>
          <w:sz w:val="24"/>
          <w:szCs w:val="24"/>
        </w:rPr>
        <w:t>9</w:t>
      </w:r>
      <w:r w:rsidRPr="00D44B74">
        <w:rPr>
          <w:rFonts w:ascii="Meiryo UI" w:eastAsia="Meiryo UI" w:hAnsi="Meiryo UI" w:cs="Meiryo UI" w:hint="eastAsia"/>
          <w:sz w:val="24"/>
          <w:szCs w:val="24"/>
        </w:rPr>
        <w:t>月</w:t>
      </w:r>
      <w:r w:rsidR="0008686A">
        <w:rPr>
          <w:rFonts w:ascii="Meiryo UI" w:eastAsia="Meiryo UI" w:hAnsi="Meiryo UI" w:cs="Meiryo UI" w:hint="eastAsia"/>
          <w:sz w:val="24"/>
          <w:szCs w:val="24"/>
        </w:rPr>
        <w:t>22</w:t>
      </w:r>
      <w:r>
        <w:rPr>
          <w:rFonts w:ascii="Meiryo UI" w:eastAsia="Meiryo UI" w:hAnsi="Meiryo UI" w:cs="Meiryo UI" w:hint="eastAsia"/>
          <w:sz w:val="24"/>
          <w:szCs w:val="24"/>
        </w:rPr>
        <w:t>日</w:t>
      </w:r>
      <w:r w:rsidRPr="00D44B74">
        <w:rPr>
          <w:rFonts w:ascii="Meiryo UI" w:eastAsia="Meiryo UI" w:hAnsi="Meiryo UI" w:cs="Meiryo UI" w:hint="eastAsia"/>
          <w:sz w:val="24"/>
          <w:szCs w:val="24"/>
        </w:rPr>
        <w:t>（</w:t>
      </w:r>
      <w:r w:rsidR="0008686A">
        <w:rPr>
          <w:rFonts w:ascii="Meiryo UI" w:eastAsia="Meiryo UI" w:hAnsi="Meiryo UI" w:cs="Meiryo UI" w:hint="eastAsia"/>
          <w:sz w:val="24"/>
          <w:szCs w:val="24"/>
        </w:rPr>
        <w:t>金</w:t>
      </w:r>
      <w:bookmarkStart w:id="0" w:name="_GoBack"/>
      <w:bookmarkEnd w:id="0"/>
      <w:r w:rsidRPr="00D44B74">
        <w:rPr>
          <w:rFonts w:ascii="Meiryo UI" w:eastAsia="Meiryo UI" w:hAnsi="Meiryo UI" w:cs="Meiryo UI" w:hint="eastAsia"/>
          <w:sz w:val="24"/>
          <w:szCs w:val="24"/>
        </w:rPr>
        <w:t>）午後5時までに実施要領「</w:t>
      </w:r>
      <w:r w:rsidR="00CB0FAF">
        <w:rPr>
          <w:rFonts w:ascii="Meiryo UI" w:eastAsia="Meiryo UI" w:hAnsi="Meiryo UI" w:cs="Meiryo UI" w:hint="eastAsia"/>
          <w:sz w:val="24"/>
          <w:szCs w:val="24"/>
        </w:rPr>
        <w:t>11</w:t>
      </w:r>
      <w:r w:rsidRPr="00D44B74">
        <w:rPr>
          <w:rFonts w:ascii="Meiryo UI" w:eastAsia="Meiryo UI" w:hAnsi="Meiryo UI" w:cs="Meiryo UI" w:hint="eastAsia"/>
          <w:sz w:val="24"/>
          <w:szCs w:val="24"/>
        </w:rPr>
        <w:t>．問合せ先・提出先」に記載のメールアドレス宛に送付ください。</w:t>
      </w:r>
    </w:p>
    <w:p w14:paraId="134436B2" w14:textId="4CC31E5D" w:rsidR="00F74B76" w:rsidRPr="00096CDE" w:rsidRDefault="00F74B76" w:rsidP="00FB16AF">
      <w:pPr>
        <w:spacing w:line="0" w:lineRule="atLeast"/>
        <w:ind w:leftChars="100" w:left="450" w:hangingChars="100" w:hanging="240"/>
        <w:jc w:val="left"/>
        <w:rPr>
          <w:rFonts w:ascii="Meiryo UI" w:eastAsia="Meiryo UI" w:hAnsi="Meiryo UI" w:cs="Meiryo UI"/>
          <w:sz w:val="24"/>
          <w:szCs w:val="24"/>
        </w:rPr>
      </w:pPr>
    </w:p>
    <w:sectPr w:rsidR="00F74B76" w:rsidRPr="00096CDE" w:rsidSect="00213C6F">
      <w:headerReference w:type="default" r:id="rId11"/>
      <w:pgSz w:w="11906" w:h="16838"/>
      <w:pgMar w:top="1134" w:right="1134" w:bottom="1134" w:left="1134"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2BFC0" w14:textId="77777777" w:rsidR="00F948BA" w:rsidRDefault="00F948BA" w:rsidP="005C082A">
      <w:r>
        <w:separator/>
      </w:r>
    </w:p>
  </w:endnote>
  <w:endnote w:type="continuationSeparator" w:id="0">
    <w:p w14:paraId="344D36FD" w14:textId="77777777" w:rsidR="00F948BA" w:rsidRDefault="00F948BA" w:rsidP="005C082A">
      <w:r>
        <w:continuationSeparator/>
      </w:r>
    </w:p>
  </w:endnote>
  <w:endnote w:type="continuationNotice" w:id="1">
    <w:p w14:paraId="5E40F47E" w14:textId="77777777" w:rsidR="00F948BA" w:rsidRDefault="00F9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20F7" w14:textId="77777777" w:rsidR="00F948BA" w:rsidRDefault="00F948BA" w:rsidP="005C082A">
      <w:r>
        <w:separator/>
      </w:r>
    </w:p>
  </w:footnote>
  <w:footnote w:type="continuationSeparator" w:id="0">
    <w:p w14:paraId="0A9F21FB" w14:textId="77777777" w:rsidR="00F948BA" w:rsidRDefault="00F948BA" w:rsidP="005C082A">
      <w:r>
        <w:continuationSeparator/>
      </w:r>
    </w:p>
  </w:footnote>
  <w:footnote w:type="continuationNotice" w:id="1">
    <w:p w14:paraId="6361F7AC" w14:textId="77777777" w:rsidR="00F948BA" w:rsidRDefault="00F948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6414" w14:textId="3F5400F4" w:rsidR="005B21F8" w:rsidRPr="005B21F8" w:rsidRDefault="009531FB" w:rsidP="005B21F8">
    <w:pPr>
      <w:spacing w:line="0" w:lineRule="atLeast"/>
      <w:ind w:left="240" w:hangingChars="100" w:hanging="240"/>
      <w:jc w:val="right"/>
      <w:rPr>
        <w:rFonts w:ascii="Meiryo UI" w:eastAsia="Meiryo UI" w:hAnsi="Meiryo UI" w:cs="Meiryo UI"/>
        <w:sz w:val="24"/>
        <w:szCs w:val="24"/>
      </w:rPr>
    </w:pPr>
    <w:r>
      <w:rPr>
        <w:rFonts w:ascii="Meiryo UI" w:eastAsia="Meiryo UI" w:hAnsi="Meiryo UI" w:cs="Meiryo UI" w:hint="eastAsia"/>
        <w:sz w:val="24"/>
        <w:szCs w:val="24"/>
      </w:rPr>
      <w:t>【様式</w:t>
    </w:r>
    <w:r w:rsidR="005B7179">
      <w:rPr>
        <w:rFonts w:ascii="Meiryo UI" w:eastAsia="Meiryo UI" w:hAnsi="Meiryo UI" w:cs="Meiryo UI" w:hint="eastAsia"/>
        <w:sz w:val="24"/>
        <w:szCs w:val="24"/>
      </w:rPr>
      <w:t>3</w:t>
    </w:r>
    <w:r>
      <w:rPr>
        <w:rFonts w:ascii="Meiryo UI" w:eastAsia="Meiryo UI" w:hAnsi="Meiryo UI" w:cs="Meiryo UI"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5EBD"/>
    <w:multiLevelType w:val="hybridMultilevel"/>
    <w:tmpl w:val="26841D28"/>
    <w:lvl w:ilvl="0" w:tplc="3A0674E6">
      <w:start w:val="3"/>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40607368"/>
    <w:multiLevelType w:val="hybridMultilevel"/>
    <w:tmpl w:val="34D2D938"/>
    <w:lvl w:ilvl="0" w:tplc="D2FA55FC">
      <w:start w:val="5"/>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C8"/>
    <w:rsid w:val="00002145"/>
    <w:rsid w:val="00054F8C"/>
    <w:rsid w:val="000622C1"/>
    <w:rsid w:val="0008686A"/>
    <w:rsid w:val="00095A86"/>
    <w:rsid w:val="00096CDE"/>
    <w:rsid w:val="000E1958"/>
    <w:rsid w:val="00121F5C"/>
    <w:rsid w:val="001945FD"/>
    <w:rsid w:val="001B5DF5"/>
    <w:rsid w:val="001C177E"/>
    <w:rsid w:val="001D354F"/>
    <w:rsid w:val="001E3835"/>
    <w:rsid w:val="00213C6F"/>
    <w:rsid w:val="00222C91"/>
    <w:rsid w:val="00231729"/>
    <w:rsid w:val="002C34C8"/>
    <w:rsid w:val="00314BB1"/>
    <w:rsid w:val="00374FA2"/>
    <w:rsid w:val="00375ACA"/>
    <w:rsid w:val="004174F7"/>
    <w:rsid w:val="00482029"/>
    <w:rsid w:val="00496662"/>
    <w:rsid w:val="004E6275"/>
    <w:rsid w:val="00515FD9"/>
    <w:rsid w:val="00584088"/>
    <w:rsid w:val="005911EA"/>
    <w:rsid w:val="005A3957"/>
    <w:rsid w:val="005B065E"/>
    <w:rsid w:val="005B21F8"/>
    <w:rsid w:val="005B7179"/>
    <w:rsid w:val="005C082A"/>
    <w:rsid w:val="00673BFA"/>
    <w:rsid w:val="006957BB"/>
    <w:rsid w:val="006B14B7"/>
    <w:rsid w:val="00706D99"/>
    <w:rsid w:val="00753C4B"/>
    <w:rsid w:val="00780F66"/>
    <w:rsid w:val="007A5A70"/>
    <w:rsid w:val="007C251F"/>
    <w:rsid w:val="007D2818"/>
    <w:rsid w:val="007F73DC"/>
    <w:rsid w:val="007F7C46"/>
    <w:rsid w:val="00832AE7"/>
    <w:rsid w:val="00884F11"/>
    <w:rsid w:val="008A468C"/>
    <w:rsid w:val="009410BC"/>
    <w:rsid w:val="00943721"/>
    <w:rsid w:val="009531FB"/>
    <w:rsid w:val="009D379C"/>
    <w:rsid w:val="00A120CB"/>
    <w:rsid w:val="00A25BCD"/>
    <w:rsid w:val="00A53EDD"/>
    <w:rsid w:val="00AA45D4"/>
    <w:rsid w:val="00B30685"/>
    <w:rsid w:val="00B65FC0"/>
    <w:rsid w:val="00B82CB3"/>
    <w:rsid w:val="00B90D43"/>
    <w:rsid w:val="00BD0228"/>
    <w:rsid w:val="00C742AA"/>
    <w:rsid w:val="00CA1C16"/>
    <w:rsid w:val="00CB0FAF"/>
    <w:rsid w:val="00D31611"/>
    <w:rsid w:val="00D4402E"/>
    <w:rsid w:val="00D966A2"/>
    <w:rsid w:val="00DD44B0"/>
    <w:rsid w:val="00DD7186"/>
    <w:rsid w:val="00DE27DB"/>
    <w:rsid w:val="00E01276"/>
    <w:rsid w:val="00E4359A"/>
    <w:rsid w:val="00E7289E"/>
    <w:rsid w:val="00EA0A86"/>
    <w:rsid w:val="00ED56D5"/>
    <w:rsid w:val="00F3717A"/>
    <w:rsid w:val="00F65958"/>
    <w:rsid w:val="00F74B76"/>
    <w:rsid w:val="00F76250"/>
    <w:rsid w:val="00F948BA"/>
    <w:rsid w:val="00FB1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82A"/>
    <w:pPr>
      <w:tabs>
        <w:tab w:val="center" w:pos="4252"/>
        <w:tab w:val="right" w:pos="8504"/>
      </w:tabs>
      <w:snapToGrid w:val="0"/>
    </w:pPr>
  </w:style>
  <w:style w:type="character" w:customStyle="1" w:styleId="a5">
    <w:name w:val="ヘッダー (文字)"/>
    <w:basedOn w:val="a0"/>
    <w:link w:val="a4"/>
    <w:uiPriority w:val="99"/>
    <w:rsid w:val="005C082A"/>
  </w:style>
  <w:style w:type="paragraph" w:styleId="a6">
    <w:name w:val="footer"/>
    <w:basedOn w:val="a"/>
    <w:link w:val="a7"/>
    <w:uiPriority w:val="99"/>
    <w:unhideWhenUsed/>
    <w:rsid w:val="005C082A"/>
    <w:pPr>
      <w:tabs>
        <w:tab w:val="center" w:pos="4252"/>
        <w:tab w:val="right" w:pos="8504"/>
      </w:tabs>
      <w:snapToGrid w:val="0"/>
    </w:pPr>
  </w:style>
  <w:style w:type="character" w:customStyle="1" w:styleId="a7">
    <w:name w:val="フッター (文字)"/>
    <w:basedOn w:val="a0"/>
    <w:link w:val="a6"/>
    <w:uiPriority w:val="99"/>
    <w:rsid w:val="005C082A"/>
  </w:style>
  <w:style w:type="paragraph" w:styleId="a8">
    <w:name w:val="List Paragraph"/>
    <w:basedOn w:val="a"/>
    <w:uiPriority w:val="34"/>
    <w:qFormat/>
    <w:rsid w:val="00F76250"/>
    <w:pPr>
      <w:ind w:leftChars="400" w:left="840"/>
    </w:pPr>
  </w:style>
  <w:style w:type="paragraph" w:styleId="a9">
    <w:name w:val="Balloon Text"/>
    <w:basedOn w:val="a"/>
    <w:link w:val="aa"/>
    <w:uiPriority w:val="99"/>
    <w:semiHidden/>
    <w:unhideWhenUsed/>
    <w:rsid w:val="001D35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35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46ca2-8305-47d6-8759-8b984a7f7020" xsi:nil="true"/>
    <lcf76f155ced4ddcb4097134ff3c332f xmlns="b0272752-86dd-4ab3-b39c-f04d05a46757">
      <Terms xmlns="http://schemas.microsoft.com/office/infopath/2007/PartnerControls"/>
    </lcf76f155ced4ddcb4097134ff3c332f>
    <_x8cbb__x7528_ xmlns="b0272752-86dd-4ab3-b39c-f04d05a467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7" ma:contentTypeDescription="新しいドキュメントを作成します。" ma:contentTypeScope="" ma:versionID="41c54e7319701356e6d144297e78ae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6954e472066ce215ec34b97ecee8786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4F24-146D-4775-89FF-CBC93A256C7D}">
  <ds:schemaRefs>
    <ds:schemaRef ds:uri="1b146ca2-8305-47d6-8759-8b984a7f7020"/>
    <ds:schemaRef ds:uri="http://purl.org/dc/terms/"/>
    <ds:schemaRef ds:uri="http://schemas.microsoft.com/office/infopath/2007/PartnerControls"/>
    <ds:schemaRef ds:uri="http://schemas.microsoft.com/office/2006/documentManagement/types"/>
    <ds:schemaRef ds:uri="b0272752-86dd-4ab3-b39c-f04d05a46757"/>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2C4EFEE-D7F2-4089-BAA8-FB68002BC9F3}">
  <ds:schemaRefs>
    <ds:schemaRef ds:uri="http://schemas.microsoft.com/sharepoint/v3/contenttype/forms"/>
  </ds:schemaRefs>
</ds:datastoreItem>
</file>

<file path=customXml/itemProps3.xml><?xml version="1.0" encoding="utf-8"?>
<ds:datastoreItem xmlns:ds="http://schemas.openxmlformats.org/officeDocument/2006/customXml" ds:itemID="{E1101FEB-FB90-4DEB-AA02-241EF1EDD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0F2E4-1F23-40AD-8928-7D08A0B8A295}">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Plott Corporation</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2023-06-07T17:24:00Z</dcterms:created>
  <dcterms:modified xsi:type="dcterms:W3CDTF">2023-07-31T00:12:00Z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